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035"/>
        <w:tblW w:w="0" w:type="auto"/>
        <w:tblLook w:val="04A0" w:firstRow="1" w:lastRow="0" w:firstColumn="1" w:lastColumn="0" w:noHBand="0" w:noVBand="1"/>
      </w:tblPr>
      <w:tblGrid>
        <w:gridCol w:w="9016"/>
      </w:tblGrid>
      <w:tr w:rsidR="004D4D69" w:rsidTr="004D4D69">
        <w:tc>
          <w:tcPr>
            <w:tcW w:w="9242" w:type="dxa"/>
          </w:tcPr>
          <w:p w:rsidR="004D4D69" w:rsidRDefault="004D4D69" w:rsidP="004D4D69">
            <w:r>
              <w:rPr>
                <w:b/>
                <w:noProof/>
                <w:sz w:val="36"/>
                <w:szCs w:val="36"/>
                <w:lang w:eastAsia="en-GB"/>
              </w:rPr>
              <w:t xml:space="preserve">        </w:t>
            </w:r>
            <w:r w:rsidRPr="00CA7472">
              <w:rPr>
                <w:b/>
                <w:noProof/>
                <w:sz w:val="36"/>
                <w:szCs w:val="36"/>
                <w:lang w:eastAsia="en-GB"/>
              </w:rPr>
              <w:t>Privacy Notice</w:t>
            </w:r>
            <w:r>
              <w:rPr>
                <w:b/>
                <w:noProof/>
                <w:sz w:val="36"/>
                <w:szCs w:val="36"/>
                <w:lang w:eastAsia="en-GB"/>
              </w:rPr>
              <w:t xml:space="preserve"> -</w:t>
            </w:r>
            <w:r w:rsidRPr="00A7518E">
              <w:rPr>
                <w:b/>
                <w:noProof/>
                <w:sz w:val="36"/>
                <w:szCs w:val="36"/>
                <w:lang w:eastAsia="en-GB"/>
              </w:rPr>
              <w:t xml:space="preserve"> </w:t>
            </w:r>
            <w:r w:rsidRPr="00CA7472">
              <w:rPr>
                <w:b/>
                <w:noProof/>
                <w:sz w:val="36"/>
                <w:szCs w:val="36"/>
                <w:lang w:eastAsia="en-GB"/>
              </w:rPr>
              <w:t>Direct Care</w:t>
            </w:r>
            <w:r>
              <w:rPr>
                <w:b/>
                <w:noProof/>
                <w:sz w:val="36"/>
                <w:szCs w:val="36"/>
                <w:lang w:eastAsia="en-GB"/>
              </w:rPr>
              <w:t xml:space="preserve"> - Emergencies</w:t>
            </w:r>
          </w:p>
        </w:tc>
      </w:tr>
    </w:tbl>
    <w:p w:rsidR="004D4D69" w:rsidRDefault="004D4D69">
      <w:r>
        <w:t xml:space="preserve">Fairfield Medical Centre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4D4D69" w:rsidRPr="00B7041D" w:rsidTr="004D4D69">
        <w:trPr>
          <w:trHeight w:val="300"/>
        </w:trPr>
        <w:tc>
          <w:tcPr>
            <w:tcW w:w="9242" w:type="dxa"/>
            <w:gridSpan w:val="2"/>
            <w:noWrap/>
          </w:tcPr>
          <w:p w:rsidR="004D4D69" w:rsidRPr="00C32CC3" w:rsidRDefault="004D4D69" w:rsidP="00557B3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There are occasions when intervention is necessary in order to save or protect a patient’s life or to prevent them from serious immediate harm, for instance during a collapse or diabetic coma or serious injury or accident. In many of these circumstances the patient may be unconscious or to</w:t>
            </w:r>
            <w:r>
              <w:rPr>
                <w:rFonts w:ascii="Times New Roman" w:hAnsi="Times New Roman"/>
                <w:color w:val="000000"/>
                <w:sz w:val="28"/>
                <w:szCs w:val="28"/>
                <w:lang w:eastAsia="en-GB"/>
              </w:rPr>
              <w:t>o</w:t>
            </w:r>
            <w:r w:rsidRPr="00C32CC3">
              <w:rPr>
                <w:rFonts w:ascii="Times New Roman" w:hAnsi="Times New Roman"/>
                <w:color w:val="000000"/>
                <w:sz w:val="28"/>
                <w:szCs w:val="28"/>
                <w:lang w:eastAsia="en-GB"/>
              </w:rPr>
              <w:t xml:space="preserve"> ill to communicate. In these circumstances we have an overriding duty to try to protect and treat the patient. If necessary we will share your information and possibly sensitive confidential information with other </w:t>
            </w:r>
            <w:r>
              <w:rPr>
                <w:rFonts w:ascii="Times New Roman" w:hAnsi="Times New Roman"/>
                <w:color w:val="000000"/>
                <w:sz w:val="28"/>
                <w:szCs w:val="28"/>
                <w:lang w:eastAsia="en-GB"/>
              </w:rPr>
              <w:t xml:space="preserve">emergency </w:t>
            </w:r>
            <w:r w:rsidRPr="00C32CC3">
              <w:rPr>
                <w:rFonts w:ascii="Times New Roman" w:hAnsi="Times New Roman"/>
                <w:color w:val="000000"/>
                <w:sz w:val="28"/>
                <w:szCs w:val="28"/>
                <w:lang w:eastAsia="en-GB"/>
              </w:rPr>
              <w:t>healthcare services</w:t>
            </w:r>
            <w:r>
              <w:rPr>
                <w:rFonts w:ascii="Times New Roman" w:hAnsi="Times New Roman"/>
                <w:color w:val="000000"/>
                <w:sz w:val="28"/>
                <w:szCs w:val="28"/>
                <w:lang w:eastAsia="en-GB"/>
              </w:rPr>
              <w:t>, the police or fire brigade,</w:t>
            </w:r>
            <w:r w:rsidRPr="00C32CC3">
              <w:rPr>
                <w:rFonts w:ascii="Times New Roman" w:hAnsi="Times New Roman"/>
                <w:color w:val="000000"/>
                <w:sz w:val="28"/>
                <w:szCs w:val="28"/>
                <w:lang w:eastAsia="en-GB"/>
              </w:rPr>
              <w:t xml:space="preserve"> so that you can receive the best treatment. </w:t>
            </w:r>
          </w:p>
          <w:p w:rsidR="004D4D69" w:rsidRDefault="004D4D69" w:rsidP="00557B3D">
            <w:pPr>
              <w:spacing w:after="0" w:line="240" w:lineRule="auto"/>
              <w:rPr>
                <w:rFonts w:ascii="Times New Roman" w:hAnsi="Times New Roman"/>
                <w:color w:val="000000"/>
                <w:sz w:val="28"/>
                <w:szCs w:val="28"/>
                <w:lang w:eastAsia="en-GB"/>
              </w:rPr>
            </w:pPr>
          </w:p>
          <w:p w:rsidR="004D4D69" w:rsidRPr="00C32CC3" w:rsidRDefault="004D4D69" w:rsidP="00557B3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The law acknowledges this and provides supporting legal justifications.</w:t>
            </w:r>
          </w:p>
          <w:p w:rsidR="004D4D69" w:rsidRPr="00C32CC3" w:rsidRDefault="004D4D69" w:rsidP="00557B3D">
            <w:pPr>
              <w:spacing w:after="0" w:line="240" w:lineRule="auto"/>
              <w:rPr>
                <w:rFonts w:ascii="Times New Roman" w:hAnsi="Times New Roman"/>
                <w:color w:val="000000"/>
                <w:sz w:val="28"/>
                <w:szCs w:val="28"/>
                <w:lang w:eastAsia="en-GB"/>
              </w:rPr>
            </w:pPr>
          </w:p>
          <w:p w:rsidR="004D4D69" w:rsidRPr="00C32CC3" w:rsidRDefault="004D4D69" w:rsidP="00557B3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 xml:space="preserve">Individuals have the right to make pre-determined decisions about the type and extend of care they </w:t>
            </w:r>
            <w:r>
              <w:rPr>
                <w:rFonts w:ascii="Times New Roman" w:hAnsi="Times New Roman"/>
                <w:color w:val="000000"/>
                <w:sz w:val="28"/>
                <w:szCs w:val="28"/>
                <w:lang w:eastAsia="en-GB"/>
              </w:rPr>
              <w:t>will</w:t>
            </w:r>
            <w:r w:rsidRPr="00C32CC3">
              <w:rPr>
                <w:rFonts w:ascii="Times New Roman" w:hAnsi="Times New Roman"/>
                <w:color w:val="000000"/>
                <w:sz w:val="28"/>
                <w:szCs w:val="28"/>
                <w:lang w:eastAsia="en-GB"/>
              </w:rPr>
              <w:t xml:space="preserve"> receive should they fall ill in the future, these are known as “Advance Directives”.  If lodged in your records these will normally be honoured despite the observations in the first paragraph.</w:t>
            </w:r>
          </w:p>
          <w:p w:rsidR="004D4D69" w:rsidRPr="00B7041D" w:rsidRDefault="004D4D69" w:rsidP="00557B3D">
            <w:pPr>
              <w:spacing w:after="0" w:line="240" w:lineRule="auto"/>
              <w:rPr>
                <w:rFonts w:ascii="Times New Roman" w:hAnsi="Times New Roman"/>
                <w:color w:val="000000"/>
                <w:sz w:val="24"/>
                <w:szCs w:val="24"/>
                <w:lang w:eastAsia="en-GB"/>
              </w:rPr>
            </w:pPr>
          </w:p>
        </w:tc>
      </w:tr>
      <w:tr w:rsidR="004D4D69" w:rsidRPr="00B7041D" w:rsidTr="004D4D69">
        <w:trPr>
          <w:trHeight w:val="300"/>
        </w:trPr>
        <w:tc>
          <w:tcPr>
            <w:tcW w:w="2825" w:type="dxa"/>
            <w:noWrap/>
          </w:tcPr>
          <w:p w:rsidR="004D4D69" w:rsidRPr="00B7041D" w:rsidRDefault="004D4D69" w:rsidP="00557B3D">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rsidR="004D4D69" w:rsidRPr="00B7041D" w:rsidRDefault="004D4D69" w:rsidP="00557B3D">
            <w:pPr>
              <w:spacing w:after="0" w:line="240" w:lineRule="auto"/>
              <w:rPr>
                <w:rFonts w:ascii="Times New Roman" w:hAnsi="Times New Roman"/>
                <w:color w:val="000000"/>
                <w:sz w:val="24"/>
                <w:szCs w:val="24"/>
                <w:lang w:eastAsia="en-GB"/>
              </w:rPr>
            </w:pPr>
          </w:p>
          <w:p w:rsidR="004D4D69" w:rsidRPr="00B7041D" w:rsidRDefault="004D4D69" w:rsidP="00557B3D">
            <w:pPr>
              <w:spacing w:after="0" w:line="240" w:lineRule="auto"/>
              <w:rPr>
                <w:rFonts w:ascii="Times New Roman" w:hAnsi="Times New Roman"/>
                <w:color w:val="000000"/>
                <w:sz w:val="24"/>
                <w:szCs w:val="24"/>
                <w:lang w:eastAsia="en-GB"/>
              </w:rPr>
            </w:pPr>
          </w:p>
        </w:tc>
        <w:tc>
          <w:tcPr>
            <w:tcW w:w="6417" w:type="dxa"/>
            <w:noWrap/>
          </w:tcPr>
          <w:p w:rsidR="0033353D" w:rsidRDefault="0033353D" w:rsidP="003335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Dr F Karam</w:t>
            </w:r>
          </w:p>
          <w:p w:rsidR="00494387" w:rsidRDefault="00494387" w:rsidP="0049438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2a </w:t>
            </w:r>
            <w:proofErr w:type="spellStart"/>
            <w:r>
              <w:rPr>
                <w:rFonts w:ascii="Times New Roman" w:hAnsi="Times New Roman"/>
                <w:color w:val="000000"/>
                <w:sz w:val="24"/>
                <w:szCs w:val="24"/>
                <w:lang w:eastAsia="en-GB"/>
              </w:rPr>
              <w:t>Penvalley</w:t>
            </w:r>
            <w:proofErr w:type="spellEnd"/>
            <w:r>
              <w:rPr>
                <w:rFonts w:ascii="Times New Roman" w:hAnsi="Times New Roman"/>
                <w:color w:val="000000"/>
                <w:sz w:val="24"/>
                <w:szCs w:val="24"/>
                <w:lang w:eastAsia="en-GB"/>
              </w:rPr>
              <w:t xml:space="preserve"> Cresent </w:t>
            </w:r>
          </w:p>
          <w:p w:rsidR="00494387" w:rsidRDefault="00494387" w:rsidP="0049438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Liverpool </w:t>
            </w:r>
          </w:p>
          <w:p w:rsidR="004D4D69" w:rsidRPr="00B7041D" w:rsidRDefault="00494387" w:rsidP="00494387">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L6 3BY</w:t>
            </w:r>
          </w:p>
          <w:p w:rsidR="004D4D69" w:rsidRPr="00B7041D" w:rsidRDefault="004D4D69" w:rsidP="00557B3D">
            <w:pPr>
              <w:spacing w:after="0" w:line="240" w:lineRule="auto"/>
              <w:rPr>
                <w:rFonts w:ascii="Times New Roman" w:hAnsi="Times New Roman"/>
                <w:color w:val="000000"/>
                <w:sz w:val="24"/>
                <w:szCs w:val="24"/>
                <w:lang w:eastAsia="en-GB"/>
              </w:rPr>
            </w:pPr>
          </w:p>
        </w:tc>
      </w:tr>
      <w:tr w:rsidR="004D4D69" w:rsidRPr="00894314" w:rsidTr="004D4D69">
        <w:trPr>
          <w:trHeight w:val="300"/>
        </w:trPr>
        <w:tc>
          <w:tcPr>
            <w:tcW w:w="2825" w:type="dxa"/>
            <w:noWrap/>
          </w:tcPr>
          <w:p w:rsidR="004D4D69" w:rsidRPr="003902E4" w:rsidRDefault="004D4D69" w:rsidP="00557B3D">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rsidR="004D4D69" w:rsidRPr="00B7041D" w:rsidRDefault="004D4D69" w:rsidP="00557B3D">
            <w:pPr>
              <w:spacing w:after="0" w:line="240" w:lineRule="auto"/>
              <w:rPr>
                <w:rFonts w:ascii="Times New Roman" w:hAnsi="Times New Roman"/>
                <w:color w:val="000000"/>
                <w:sz w:val="24"/>
                <w:szCs w:val="24"/>
                <w:lang w:eastAsia="en-GB"/>
              </w:rPr>
            </w:pPr>
          </w:p>
          <w:p w:rsidR="004D4D69" w:rsidRPr="00B7041D" w:rsidRDefault="004D4D69" w:rsidP="00557B3D">
            <w:pPr>
              <w:spacing w:after="0" w:line="240" w:lineRule="auto"/>
              <w:rPr>
                <w:rFonts w:ascii="Times New Roman" w:hAnsi="Times New Roman"/>
                <w:color w:val="000000"/>
                <w:sz w:val="24"/>
                <w:szCs w:val="24"/>
                <w:lang w:eastAsia="en-GB"/>
              </w:rPr>
            </w:pPr>
          </w:p>
        </w:tc>
        <w:tc>
          <w:tcPr>
            <w:tcW w:w="6417" w:type="dxa"/>
            <w:noWrap/>
          </w:tcPr>
          <w:p w:rsidR="004D4D69" w:rsidRPr="00894314" w:rsidRDefault="003B5AD8" w:rsidP="00494387">
            <w:pPr>
              <w:spacing w:after="0" w:line="240" w:lineRule="auto"/>
              <w:rPr>
                <w:rFonts w:ascii="Times New Roman" w:hAnsi="Times New Roman"/>
                <w:color w:val="339966"/>
                <w:sz w:val="24"/>
                <w:szCs w:val="24"/>
                <w:lang w:eastAsia="en-GB"/>
              </w:rPr>
            </w:pPr>
            <w:r>
              <w:rPr>
                <w:rFonts w:ascii="Times New Roman" w:hAnsi="Times New Roman"/>
                <w:color w:val="000000" w:themeColor="text1"/>
                <w:sz w:val="24"/>
                <w:szCs w:val="24"/>
                <w:lang w:eastAsia="en-GB"/>
              </w:rPr>
              <w:t>Dr Syed Abdi</w:t>
            </w:r>
          </w:p>
        </w:tc>
      </w:tr>
      <w:tr w:rsidR="004D4D69" w:rsidRPr="00B7041D" w:rsidTr="004D4D69">
        <w:trPr>
          <w:trHeight w:val="1450"/>
        </w:trPr>
        <w:tc>
          <w:tcPr>
            <w:tcW w:w="2825" w:type="dxa"/>
            <w:noWrap/>
          </w:tcPr>
          <w:p w:rsidR="004D4D69" w:rsidRPr="00B7041D" w:rsidRDefault="004D4D69"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6417" w:type="dxa"/>
            <w:noWrap/>
          </w:tcPr>
          <w:p w:rsidR="004D4D69" w:rsidRPr="00B7041D" w:rsidRDefault="004D4D69" w:rsidP="00557B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4D4D69" w:rsidRPr="00B7041D" w:rsidTr="004D4D69">
        <w:trPr>
          <w:trHeight w:val="300"/>
        </w:trPr>
        <w:tc>
          <w:tcPr>
            <w:tcW w:w="2825" w:type="dxa"/>
            <w:noWrap/>
          </w:tcPr>
          <w:p w:rsidR="004D4D69" w:rsidRPr="00B7041D" w:rsidRDefault="004D4D69"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6417" w:type="dxa"/>
            <w:noWrap/>
          </w:tcPr>
          <w:p w:rsidR="004D4D69" w:rsidRPr="00E1139D" w:rsidRDefault="004D4D69" w:rsidP="00557B3D">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This is a Direct Care purpose. The</w:t>
            </w:r>
            <w:r>
              <w:rPr>
                <w:rFonts w:ascii="Times New Roman" w:hAnsi="Times New Roman"/>
                <w:color w:val="000000"/>
                <w:sz w:val="24"/>
                <w:szCs w:val="24"/>
                <w:lang w:eastAsia="en-GB"/>
              </w:rPr>
              <w:t xml:space="preserve">re is a specific </w:t>
            </w:r>
            <w:r w:rsidRPr="00E1139D">
              <w:rPr>
                <w:rFonts w:ascii="Times New Roman" w:hAnsi="Times New Roman"/>
                <w:color w:val="000000"/>
                <w:sz w:val="24"/>
                <w:szCs w:val="24"/>
                <w:lang w:eastAsia="en-GB"/>
              </w:rPr>
              <w:t xml:space="preserve">legal justification; </w:t>
            </w:r>
          </w:p>
          <w:p w:rsidR="004D4D69" w:rsidRPr="002F01E4" w:rsidRDefault="004D4D69" w:rsidP="00557B3D">
            <w:pPr>
              <w:rPr>
                <w:rFonts w:ascii="Times New Roman" w:hAnsi="Times New Roman"/>
                <w:i/>
                <w:sz w:val="24"/>
                <w:szCs w:val="24"/>
              </w:rPr>
            </w:pPr>
            <w:r w:rsidRPr="002F01E4">
              <w:rPr>
                <w:rFonts w:ascii="Times New Roman" w:hAnsi="Times New Roman"/>
                <w:i/>
                <w:color w:val="000000"/>
                <w:sz w:val="24"/>
                <w:szCs w:val="24"/>
                <w:lang w:eastAsia="en-GB"/>
              </w:rPr>
              <w:t>Article 6(1)</w:t>
            </w:r>
            <w:r w:rsidRPr="002F01E4">
              <w:rPr>
                <w:rFonts w:ascii="Times New Roman" w:hAnsi="Times New Roman"/>
                <w:i/>
                <w:sz w:val="24"/>
                <w:szCs w:val="24"/>
              </w:rPr>
              <w:t>(d) “processing is necessary to protect the vital interests of the data subject or of another natural person”</w:t>
            </w:r>
          </w:p>
          <w:p w:rsidR="004D4D69" w:rsidRPr="00E1139D" w:rsidRDefault="004D4D69" w:rsidP="00557B3D">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 xml:space="preserve">And </w:t>
            </w:r>
          </w:p>
          <w:p w:rsidR="004D4D69" w:rsidRPr="002F01E4" w:rsidRDefault="004D4D69" w:rsidP="00557B3D">
            <w:pPr>
              <w:rPr>
                <w:rFonts w:ascii="Times New Roman" w:hAnsi="Times New Roman"/>
                <w:i/>
                <w:color w:val="000000"/>
                <w:sz w:val="24"/>
                <w:szCs w:val="24"/>
              </w:rPr>
            </w:pPr>
            <w:r w:rsidRPr="002F01E4">
              <w:rPr>
                <w:rFonts w:ascii="Times New Roman" w:hAnsi="Times New Roman"/>
                <w:i/>
                <w:color w:val="000000"/>
                <w:sz w:val="24"/>
                <w:szCs w:val="24"/>
                <w:lang w:eastAsia="en-GB"/>
              </w:rPr>
              <w:t>Article 9(2)(c) “</w:t>
            </w:r>
            <w:r w:rsidRPr="002F01E4">
              <w:rPr>
                <w:rFonts w:ascii="Times New Roman" w:hAnsi="Times New Roman"/>
                <w:i/>
                <w:sz w:val="24"/>
                <w:szCs w:val="24"/>
              </w:rPr>
              <w:t>processing is necessary to protect the vital interests of the data subject or of another natural person where the data subject is physically or legally incapable of giving consent”</w:t>
            </w:r>
            <w:r w:rsidRPr="002F01E4">
              <w:rPr>
                <w:rFonts w:ascii="Times New Roman" w:hAnsi="Times New Roman"/>
                <w:i/>
                <w:color w:val="000000"/>
                <w:sz w:val="24"/>
                <w:szCs w:val="24"/>
              </w:rPr>
              <w:t xml:space="preserve"> </w:t>
            </w:r>
          </w:p>
          <w:p w:rsidR="004D4D69" w:rsidRDefault="004D4D69" w:rsidP="00557B3D">
            <w:pPr>
              <w:rPr>
                <w:rFonts w:ascii="Times New Roman" w:hAnsi="Times New Roman"/>
                <w:color w:val="000000"/>
                <w:sz w:val="24"/>
                <w:szCs w:val="24"/>
              </w:rPr>
            </w:pPr>
            <w:r>
              <w:rPr>
                <w:rFonts w:ascii="Times New Roman" w:hAnsi="Times New Roman"/>
                <w:color w:val="000000"/>
                <w:sz w:val="24"/>
                <w:szCs w:val="24"/>
              </w:rPr>
              <w:t xml:space="preserve">Or alternatively </w:t>
            </w:r>
          </w:p>
          <w:p w:rsidR="004D4D69" w:rsidRPr="008B3F9E" w:rsidRDefault="004D4D69" w:rsidP="00557B3D">
            <w:pPr>
              <w:spacing w:after="0" w:line="240" w:lineRule="auto"/>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4D4D69" w:rsidRDefault="004D4D69" w:rsidP="00557B3D">
            <w:pPr>
              <w:rPr>
                <w:rFonts w:ascii="Times New Roman" w:hAnsi="Times New Roman"/>
                <w:color w:val="000000"/>
                <w:sz w:val="24"/>
                <w:szCs w:val="24"/>
                <w:lang w:eastAsia="en-GB"/>
              </w:rPr>
            </w:pPr>
          </w:p>
          <w:p w:rsidR="004D4D69" w:rsidRPr="00B7041D" w:rsidRDefault="004D4D69" w:rsidP="00557B3D">
            <w:pPr>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4D4D69" w:rsidRPr="00B7041D" w:rsidTr="004D4D69">
        <w:trPr>
          <w:trHeight w:val="300"/>
        </w:trPr>
        <w:tc>
          <w:tcPr>
            <w:tcW w:w="2825" w:type="dxa"/>
            <w:tcBorders>
              <w:top w:val="single" w:sz="4" w:space="0" w:color="auto"/>
              <w:left w:val="single" w:sz="4" w:space="0" w:color="auto"/>
              <w:bottom w:val="single" w:sz="4" w:space="0" w:color="auto"/>
              <w:right w:val="single" w:sz="4" w:space="0" w:color="auto"/>
            </w:tcBorders>
            <w:noWrap/>
          </w:tcPr>
          <w:p w:rsidR="004D4D69" w:rsidRPr="00B7041D" w:rsidRDefault="004D4D69"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5) </w:t>
            </w:r>
            <w:r w:rsidRPr="004D4D69">
              <w:rPr>
                <w:rFonts w:ascii="Times New Roman" w:hAnsi="Times New Roman"/>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6417" w:type="dxa"/>
            <w:tcBorders>
              <w:top w:val="single" w:sz="4" w:space="0" w:color="auto"/>
              <w:left w:val="single" w:sz="4" w:space="0" w:color="auto"/>
              <w:bottom w:val="single" w:sz="4" w:space="0" w:color="auto"/>
              <w:right w:val="single" w:sz="4" w:space="0" w:color="auto"/>
            </w:tcBorders>
            <w:noWrap/>
          </w:tcPr>
          <w:p w:rsidR="004D4D69" w:rsidRPr="00B7041D" w:rsidRDefault="004D4D69" w:rsidP="004D4D69">
            <w:pPr>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Healthcare professionals and </w:t>
            </w:r>
            <w:r>
              <w:rPr>
                <w:rFonts w:ascii="Times New Roman" w:hAnsi="Times New Roman"/>
                <w:color w:val="000000"/>
                <w:sz w:val="24"/>
                <w:szCs w:val="24"/>
                <w:lang w:eastAsia="en-GB"/>
              </w:rPr>
              <w:t xml:space="preserve">other </w:t>
            </w:r>
            <w:r w:rsidRPr="00B7041D">
              <w:rPr>
                <w:rFonts w:ascii="Times New Roman" w:hAnsi="Times New Roman"/>
                <w:color w:val="000000"/>
                <w:sz w:val="24"/>
                <w:szCs w:val="24"/>
                <w:lang w:eastAsia="en-GB"/>
              </w:rPr>
              <w:t xml:space="preserve">workers </w:t>
            </w:r>
            <w:r>
              <w:rPr>
                <w:rFonts w:ascii="Times New Roman" w:hAnsi="Times New Roman"/>
                <w:color w:val="000000"/>
                <w:sz w:val="24"/>
                <w:szCs w:val="24"/>
                <w:lang w:eastAsia="en-GB"/>
              </w:rPr>
              <w:t xml:space="preserve">in emergency and out of hours services and </w:t>
            </w:r>
            <w:r w:rsidRPr="00B7041D">
              <w:rPr>
                <w:rFonts w:ascii="Times New Roman" w:hAnsi="Times New Roman"/>
                <w:color w:val="000000"/>
                <w:sz w:val="24"/>
                <w:szCs w:val="24"/>
                <w:lang w:eastAsia="en-GB"/>
              </w:rPr>
              <w:t>at local hospitals, diagnostic and treatment centres</w:t>
            </w:r>
            <w:r>
              <w:rPr>
                <w:rFonts w:ascii="Times New Roman" w:hAnsi="Times New Roman"/>
                <w:color w:val="000000"/>
                <w:sz w:val="24"/>
                <w:szCs w:val="24"/>
                <w:lang w:eastAsia="en-GB"/>
              </w:rPr>
              <w:t xml:space="preserve">. </w:t>
            </w:r>
            <w:r w:rsidRPr="00B7041D">
              <w:rPr>
                <w:rFonts w:ascii="Times New Roman" w:hAnsi="Times New Roman"/>
                <w:color w:val="000000"/>
                <w:sz w:val="24"/>
                <w:szCs w:val="24"/>
                <w:lang w:eastAsia="en-GB"/>
              </w:rPr>
              <w:t xml:space="preserve"> (if preferred list actual named s</w:t>
            </w:r>
            <w:r>
              <w:rPr>
                <w:rFonts w:ascii="Times New Roman" w:hAnsi="Times New Roman"/>
                <w:color w:val="000000"/>
                <w:sz w:val="24"/>
                <w:szCs w:val="24"/>
                <w:lang w:eastAsia="en-GB"/>
              </w:rPr>
              <w:t xml:space="preserve">ervices) </w:t>
            </w:r>
          </w:p>
        </w:tc>
      </w:tr>
      <w:tr w:rsidR="004D4D69" w:rsidRPr="00B7041D" w:rsidTr="004D4D69">
        <w:trPr>
          <w:trHeight w:val="300"/>
        </w:trPr>
        <w:tc>
          <w:tcPr>
            <w:tcW w:w="2825" w:type="dxa"/>
            <w:tcBorders>
              <w:top w:val="single" w:sz="4" w:space="0" w:color="auto"/>
              <w:left w:val="single" w:sz="4" w:space="0" w:color="auto"/>
              <w:bottom w:val="single" w:sz="4" w:space="0" w:color="auto"/>
              <w:right w:val="single" w:sz="4" w:space="0" w:color="auto"/>
            </w:tcBorders>
            <w:noWrap/>
          </w:tcPr>
          <w:p w:rsidR="004D4D69" w:rsidRPr="00B7041D" w:rsidRDefault="004D4D69"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4D4D69">
              <w:rPr>
                <w:rFonts w:ascii="Times New Roman" w:hAnsi="Times New Roman"/>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6417" w:type="dxa"/>
            <w:tcBorders>
              <w:top w:val="single" w:sz="4" w:space="0" w:color="auto"/>
              <w:left w:val="single" w:sz="4" w:space="0" w:color="auto"/>
              <w:bottom w:val="single" w:sz="4" w:space="0" w:color="auto"/>
              <w:right w:val="single" w:sz="4" w:space="0" w:color="auto"/>
            </w:tcBorders>
            <w:noWrap/>
          </w:tcPr>
          <w:p w:rsidR="004D4D69" w:rsidRDefault="004D4D69" w:rsidP="004D4D69">
            <w:pPr>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object to some or all of the information being shared with the recipients</w:t>
            </w:r>
            <w:r>
              <w:rPr>
                <w:rFonts w:ascii="Times New Roman" w:hAnsi="Times New Roman"/>
                <w:color w:val="000000"/>
                <w:sz w:val="24"/>
                <w:szCs w:val="24"/>
                <w:lang w:eastAsia="en-GB"/>
              </w:rPr>
              <w:t>. Contact the Data Controller or the practice.</w:t>
            </w:r>
          </w:p>
          <w:p w:rsidR="004D4D69" w:rsidRDefault="004D4D69" w:rsidP="004D4D69">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You also have the right to have an “Advance Directive” placed in your records and brought to the attention of relevant healthcare workers or staff.  </w:t>
            </w:r>
          </w:p>
          <w:p w:rsidR="004D4D69" w:rsidRPr="00B7041D" w:rsidRDefault="004D4D69" w:rsidP="004D4D69">
            <w:pPr>
              <w:rPr>
                <w:rFonts w:ascii="Times New Roman" w:hAnsi="Times New Roman"/>
                <w:color w:val="000000"/>
                <w:sz w:val="24"/>
                <w:szCs w:val="24"/>
                <w:lang w:eastAsia="en-GB"/>
              </w:rPr>
            </w:pPr>
          </w:p>
        </w:tc>
      </w:tr>
      <w:tr w:rsidR="004D4D69" w:rsidRPr="00B7041D" w:rsidTr="004D4D69">
        <w:trPr>
          <w:trHeight w:val="300"/>
        </w:trPr>
        <w:tc>
          <w:tcPr>
            <w:tcW w:w="2825" w:type="dxa"/>
            <w:tcBorders>
              <w:top w:val="single" w:sz="4" w:space="0" w:color="auto"/>
              <w:left w:val="single" w:sz="4" w:space="0" w:color="auto"/>
              <w:bottom w:val="single" w:sz="4" w:space="0" w:color="auto"/>
              <w:right w:val="single" w:sz="4" w:space="0" w:color="auto"/>
            </w:tcBorders>
            <w:noWrap/>
          </w:tcPr>
          <w:p w:rsidR="004D4D69" w:rsidRPr="00B7041D" w:rsidRDefault="004D4D69"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4D4D69">
              <w:rPr>
                <w:rFonts w:ascii="Times New Roman" w:hAnsi="Times New Roman"/>
                <w:color w:val="000000"/>
                <w:sz w:val="24"/>
                <w:szCs w:val="24"/>
                <w:lang w:eastAsia="en-GB"/>
              </w:rPr>
              <w:t>Right to access and correct</w:t>
            </w:r>
          </w:p>
        </w:tc>
        <w:tc>
          <w:tcPr>
            <w:tcW w:w="6417" w:type="dxa"/>
            <w:tcBorders>
              <w:top w:val="single" w:sz="4" w:space="0" w:color="auto"/>
              <w:left w:val="single" w:sz="4" w:space="0" w:color="auto"/>
              <w:bottom w:val="single" w:sz="4" w:space="0" w:color="auto"/>
              <w:right w:val="single" w:sz="4" w:space="0" w:color="auto"/>
            </w:tcBorders>
            <w:noWrap/>
          </w:tcPr>
          <w:p w:rsidR="004D4D69" w:rsidRPr="00B7041D" w:rsidRDefault="004D4D69" w:rsidP="004D4D69">
            <w:pPr>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r>
              <w:rPr>
                <w:rFonts w:ascii="Times New Roman" w:hAnsi="Times New Roman"/>
                <w:color w:val="000000"/>
                <w:sz w:val="24"/>
                <w:szCs w:val="24"/>
                <w:lang w:eastAsia="en-GB"/>
              </w:rPr>
              <w:t xml:space="preserve"> If we share or process your data in an emergency when you have not been able to consent, we will notify you at the earliest opportunity.</w:t>
            </w:r>
          </w:p>
        </w:tc>
      </w:tr>
      <w:tr w:rsidR="004D4D69" w:rsidRPr="00B7041D" w:rsidTr="004D4D69">
        <w:trPr>
          <w:trHeight w:val="300"/>
        </w:trPr>
        <w:tc>
          <w:tcPr>
            <w:tcW w:w="2825" w:type="dxa"/>
            <w:tcBorders>
              <w:top w:val="single" w:sz="4" w:space="0" w:color="auto"/>
              <w:left w:val="single" w:sz="4" w:space="0" w:color="auto"/>
              <w:bottom w:val="single" w:sz="4" w:space="0" w:color="auto"/>
              <w:right w:val="single" w:sz="4" w:space="0" w:color="auto"/>
            </w:tcBorders>
            <w:noWrap/>
          </w:tcPr>
          <w:p w:rsidR="004D4D69" w:rsidRPr="00B7041D" w:rsidRDefault="004D4D69" w:rsidP="00557B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4D4D69">
              <w:rPr>
                <w:rFonts w:ascii="Times New Roman" w:hAnsi="Times New Roman"/>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6417" w:type="dxa"/>
            <w:tcBorders>
              <w:top w:val="single" w:sz="4" w:space="0" w:color="auto"/>
              <w:left w:val="single" w:sz="4" w:space="0" w:color="auto"/>
              <w:bottom w:val="single" w:sz="4" w:space="0" w:color="auto"/>
              <w:right w:val="single" w:sz="4" w:space="0" w:color="auto"/>
            </w:tcBorders>
            <w:noWrap/>
          </w:tcPr>
          <w:p w:rsidR="004D4D69" w:rsidRPr="00B7041D" w:rsidRDefault="004D4D69" w:rsidP="004D4D69">
            <w:pPr>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w:t>
            </w:r>
            <w:r>
              <w:rPr>
                <w:rFonts w:ascii="Times New Roman" w:hAnsi="Times New Roman"/>
                <w:color w:val="000000"/>
                <w:sz w:val="24"/>
                <w:szCs w:val="24"/>
                <w:lang w:eastAsia="en-GB"/>
              </w:rPr>
              <w:t>in line with the law and national guidance</w:t>
            </w:r>
          </w:p>
        </w:tc>
      </w:tr>
      <w:tr w:rsidR="004D4D69" w:rsidRPr="003902E4" w:rsidTr="004D4D69">
        <w:trPr>
          <w:trHeight w:val="300"/>
        </w:trPr>
        <w:tc>
          <w:tcPr>
            <w:tcW w:w="2825" w:type="dxa"/>
            <w:tcBorders>
              <w:top w:val="single" w:sz="4" w:space="0" w:color="auto"/>
              <w:left w:val="single" w:sz="4" w:space="0" w:color="auto"/>
              <w:bottom w:val="single" w:sz="4" w:space="0" w:color="auto"/>
              <w:right w:val="single" w:sz="4" w:space="0" w:color="auto"/>
            </w:tcBorders>
            <w:noWrap/>
          </w:tcPr>
          <w:p w:rsidR="004D4D69" w:rsidRPr="003902E4" w:rsidRDefault="004D4D69" w:rsidP="00557B3D">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9)  </w:t>
            </w:r>
            <w:r w:rsidRPr="004D4D69">
              <w:rPr>
                <w:rFonts w:ascii="Times New Roman" w:hAnsi="Times New Roman"/>
                <w:color w:val="000000"/>
                <w:sz w:val="24"/>
                <w:szCs w:val="24"/>
                <w:lang w:eastAsia="en-GB"/>
              </w:rPr>
              <w:t>Right to Complain</w:t>
            </w:r>
            <w:r w:rsidRPr="003902E4">
              <w:rPr>
                <w:rFonts w:ascii="Times New Roman" w:hAnsi="Times New Roman"/>
                <w:color w:val="000000"/>
                <w:sz w:val="24"/>
                <w:szCs w:val="24"/>
                <w:lang w:eastAsia="en-GB"/>
              </w:rPr>
              <w:t xml:space="preserve">. </w:t>
            </w:r>
          </w:p>
        </w:tc>
        <w:tc>
          <w:tcPr>
            <w:tcW w:w="6417" w:type="dxa"/>
            <w:tcBorders>
              <w:top w:val="single" w:sz="4" w:space="0" w:color="auto"/>
              <w:left w:val="single" w:sz="4" w:space="0" w:color="auto"/>
              <w:bottom w:val="single" w:sz="4" w:space="0" w:color="auto"/>
              <w:right w:val="single" w:sz="4" w:space="0" w:color="auto"/>
            </w:tcBorders>
            <w:noWrap/>
          </w:tcPr>
          <w:p w:rsidR="004D4D69" w:rsidRPr="003902E4" w:rsidRDefault="004D4D69" w:rsidP="004D4D69">
            <w:pPr>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You have the right to complain to </w:t>
            </w:r>
            <w:r>
              <w:rPr>
                <w:rFonts w:ascii="Times New Roman" w:hAnsi="Times New Roman"/>
                <w:color w:val="000000"/>
                <w:sz w:val="24"/>
                <w:szCs w:val="24"/>
                <w:lang w:eastAsia="en-GB"/>
              </w:rPr>
              <w:t>the</w:t>
            </w:r>
            <w:r w:rsidRPr="003902E4">
              <w:rPr>
                <w:rFonts w:ascii="Times New Roman" w:hAnsi="Times New Roman"/>
                <w:color w:val="000000"/>
                <w:sz w:val="24"/>
                <w:szCs w:val="24"/>
                <w:lang w:eastAsia="en-GB"/>
              </w:rPr>
              <w:t xml:space="preserve"> Information C</w:t>
            </w:r>
            <w:r>
              <w:rPr>
                <w:rFonts w:ascii="Times New Roman" w:hAnsi="Times New Roman"/>
                <w:color w:val="000000"/>
                <w:sz w:val="24"/>
                <w:szCs w:val="24"/>
                <w:lang w:eastAsia="en-GB"/>
              </w:rPr>
              <w:t>o</w:t>
            </w:r>
            <w:r w:rsidRPr="003902E4">
              <w:rPr>
                <w:rFonts w:ascii="Times New Roman" w:hAnsi="Times New Roman"/>
                <w:color w:val="000000"/>
                <w:sz w:val="24"/>
                <w:szCs w:val="24"/>
                <w:lang w:eastAsia="en-GB"/>
              </w:rPr>
              <w:t>mmissione</w:t>
            </w:r>
            <w:r>
              <w:rPr>
                <w:rFonts w:ascii="Times New Roman" w:hAnsi="Times New Roman"/>
                <w:color w:val="000000"/>
                <w:sz w:val="24"/>
                <w:szCs w:val="24"/>
                <w:lang w:eastAsia="en-GB"/>
              </w:rPr>
              <w:t>r’s Office, you can use this link</w:t>
            </w:r>
            <w:r w:rsidRPr="004D4D69">
              <w:rPr>
                <w:rFonts w:ascii="Times New Roman" w:hAnsi="Times New Roman"/>
                <w:color w:val="000000"/>
                <w:sz w:val="24"/>
                <w:szCs w:val="24"/>
                <w:lang w:eastAsia="en-GB"/>
              </w:rPr>
              <w:t xml:space="preserve"> </w:t>
            </w:r>
            <w:hyperlink r:id="rId4" w:history="1">
              <w:r w:rsidRPr="004D4D69">
                <w:rPr>
                  <w:rStyle w:val="Hyperlink"/>
                  <w:rFonts w:ascii="Times New Roman" w:hAnsi="Times New Roman" w:cstheme="minorBidi"/>
                  <w:sz w:val="24"/>
                  <w:szCs w:val="24"/>
                  <w:lang w:eastAsia="en-GB"/>
                </w:rPr>
                <w:t>https://ico.org.uk/global/contact-us/</w:t>
              </w:r>
            </w:hyperlink>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 </w:t>
            </w:r>
          </w:p>
          <w:p w:rsidR="004D4D69" w:rsidRDefault="004D4D69" w:rsidP="004D4D69">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or calling their helpline </w:t>
            </w:r>
            <w:r w:rsidRPr="004D4D69">
              <w:rPr>
                <w:rFonts w:ascii="Times New Roman" w:hAnsi="Times New Roman"/>
                <w:color w:val="FF0000"/>
                <w:sz w:val="24"/>
                <w:szCs w:val="24"/>
                <w:lang w:eastAsia="en-GB"/>
              </w:rPr>
              <w:t xml:space="preserve">Tel: 0303 123 1113 </w:t>
            </w:r>
            <w:r w:rsidRPr="003902E4">
              <w:rPr>
                <w:rFonts w:ascii="Times New Roman" w:hAnsi="Times New Roman"/>
                <w:color w:val="000000"/>
                <w:sz w:val="24"/>
                <w:szCs w:val="24"/>
                <w:lang w:eastAsia="en-GB"/>
              </w:rPr>
              <w:t>(local rate)</w:t>
            </w:r>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or </w:t>
            </w:r>
            <w:r w:rsidRPr="004D4D69">
              <w:rPr>
                <w:rFonts w:ascii="Times New Roman" w:hAnsi="Times New Roman"/>
                <w:color w:val="FF0000"/>
                <w:sz w:val="24"/>
                <w:szCs w:val="24"/>
                <w:lang w:eastAsia="en-GB"/>
              </w:rPr>
              <w:t xml:space="preserve">01625 545 745 </w:t>
            </w:r>
            <w:r w:rsidRPr="003902E4">
              <w:rPr>
                <w:rFonts w:ascii="Times New Roman" w:hAnsi="Times New Roman"/>
                <w:color w:val="000000"/>
                <w:sz w:val="24"/>
                <w:szCs w:val="24"/>
                <w:lang w:eastAsia="en-GB"/>
              </w:rPr>
              <w:t xml:space="preserve">(national rate) </w:t>
            </w:r>
          </w:p>
          <w:p w:rsidR="004D4D69" w:rsidRPr="003902E4" w:rsidRDefault="004D4D69" w:rsidP="004D4D69">
            <w:pPr>
              <w:rPr>
                <w:rFonts w:ascii="Times New Roman" w:hAnsi="Times New Roman"/>
                <w:color w:val="000000"/>
                <w:sz w:val="24"/>
                <w:szCs w:val="24"/>
                <w:lang w:eastAsia="en-GB"/>
              </w:rPr>
            </w:pPr>
          </w:p>
        </w:tc>
      </w:tr>
    </w:tbl>
    <w:p w:rsidR="004D4D69" w:rsidRDefault="004D4D69"/>
    <w:sectPr w:rsidR="004D4D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69"/>
    <w:rsid w:val="00014F17"/>
    <w:rsid w:val="0033353D"/>
    <w:rsid w:val="003B5AD8"/>
    <w:rsid w:val="00494387"/>
    <w:rsid w:val="004D4D69"/>
    <w:rsid w:val="00521B3C"/>
    <w:rsid w:val="00740960"/>
    <w:rsid w:val="00791369"/>
    <w:rsid w:val="00815FCF"/>
    <w:rsid w:val="00892FD1"/>
    <w:rsid w:val="00A6242F"/>
    <w:rsid w:val="00BF4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03FD5"/>
  <w15:docId w15:val="{DC3D254F-6E77-4F43-B777-A694412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4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D4D6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03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 Amal</dc:creator>
  <cp:lastModifiedBy>Amal Hasson</cp:lastModifiedBy>
  <cp:revision>1</cp:revision>
  <dcterms:created xsi:type="dcterms:W3CDTF">2025-04-16T10:03:00Z</dcterms:created>
  <dcterms:modified xsi:type="dcterms:W3CDTF">2025-04-16T10:03:00Z</dcterms:modified>
</cp:coreProperties>
</file>