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95"/>
        <w:tblW w:w="0" w:type="auto"/>
        <w:tblLook w:val="04A0" w:firstRow="1" w:lastRow="0" w:firstColumn="1" w:lastColumn="0" w:noHBand="0" w:noVBand="1"/>
      </w:tblPr>
      <w:tblGrid>
        <w:gridCol w:w="9016"/>
      </w:tblGrid>
      <w:tr w:rsidR="00937DA5" w:rsidTr="00937DA5">
        <w:tc>
          <w:tcPr>
            <w:tcW w:w="9242" w:type="dxa"/>
          </w:tcPr>
          <w:p w:rsidR="00937DA5" w:rsidRDefault="00937DA5" w:rsidP="00937DA5">
            <w:r>
              <w:rPr>
                <w:b/>
                <w:noProof/>
                <w:sz w:val="36"/>
                <w:szCs w:val="36"/>
                <w:lang w:eastAsia="en-GB"/>
              </w:rPr>
              <w:t xml:space="preserve">          </w:t>
            </w:r>
            <w:r w:rsidRPr="00CA7472">
              <w:rPr>
                <w:b/>
                <w:noProof/>
                <w:sz w:val="36"/>
                <w:szCs w:val="36"/>
                <w:lang w:eastAsia="en-GB"/>
              </w:rPr>
              <w:t>Privacy Notice</w:t>
            </w:r>
            <w:r>
              <w:rPr>
                <w:b/>
                <w:noProof/>
                <w:sz w:val="36"/>
                <w:szCs w:val="36"/>
                <w:lang w:eastAsia="en-GB"/>
              </w:rPr>
              <w:t xml:space="preserve"> – Care Quality Commission</w:t>
            </w:r>
          </w:p>
        </w:tc>
      </w:tr>
    </w:tbl>
    <w:p w:rsidR="00937DA5" w:rsidRDefault="00937DA5">
      <w:r>
        <w:t>Fairfield Medical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37DA5" w:rsidRPr="005C3EB6" w:rsidTr="00557B3D">
        <w:trPr>
          <w:trHeight w:val="300"/>
        </w:trPr>
        <w:tc>
          <w:tcPr>
            <w:tcW w:w="10598" w:type="dxa"/>
            <w:gridSpan w:val="2"/>
            <w:noWrap/>
          </w:tcPr>
          <w:p w:rsidR="00937DA5" w:rsidRPr="005C3EB6" w:rsidRDefault="00937DA5" w:rsidP="00557B3D">
            <w:pPr>
              <w:pStyle w:val="ListParagraph"/>
              <w:spacing w:after="0"/>
              <w:ind w:left="0"/>
            </w:pPr>
            <w:r w:rsidRPr="005C3EB6">
              <w:rPr>
                <w:rFonts w:ascii="Times New Roman" w:hAnsi="Times New Roman"/>
                <w:sz w:val="28"/>
                <w:szCs w:val="28"/>
              </w:rPr>
              <w:t xml:space="preserve">The Care Quality Commission (CQC) is an organisation established in English law by the Health and Social Care Act. The CQC </w:t>
            </w:r>
            <w:r>
              <w:rPr>
                <w:rFonts w:ascii="Times New Roman" w:hAnsi="Times New Roman"/>
                <w:sz w:val="28"/>
                <w:szCs w:val="28"/>
              </w:rPr>
              <w:t xml:space="preserve">is the </w:t>
            </w:r>
            <w:r w:rsidRPr="005C3EB6">
              <w:rPr>
                <w:rFonts w:ascii="Times New Roman" w:hAnsi="Times New Roman"/>
                <w:sz w:val="28"/>
                <w:szCs w:val="28"/>
              </w:rPr>
              <w:t>regulat</w:t>
            </w:r>
            <w:r>
              <w:rPr>
                <w:rFonts w:ascii="Times New Roman" w:hAnsi="Times New Roman"/>
                <w:sz w:val="28"/>
                <w:szCs w:val="28"/>
              </w:rPr>
              <w:t xml:space="preserve">or for English </w:t>
            </w:r>
            <w:r w:rsidRPr="005C3EB6">
              <w:rPr>
                <w:rFonts w:ascii="Times New Roman" w:hAnsi="Times New Roman"/>
                <w:sz w:val="28"/>
                <w:szCs w:val="28"/>
              </w:rPr>
              <w:t>health and social care services to ensure that safe care is provided. They inspect and produce reports on all English general practices in a rolling 5 year program. The law allows CQC</w:t>
            </w:r>
            <w:r>
              <w:rPr>
                <w:rFonts w:ascii="Times New Roman" w:hAnsi="Times New Roman"/>
                <w:sz w:val="28"/>
                <w:szCs w:val="28"/>
              </w:rPr>
              <w:t xml:space="preserve"> to access identifiable patient data as well as requiring this practice to share certain types of data with them in certain circumstances, for instance following a significant safety incident. </w:t>
            </w:r>
          </w:p>
          <w:p w:rsidR="00937DA5" w:rsidRPr="00937DA5" w:rsidRDefault="00937DA5" w:rsidP="00937DA5">
            <w:pPr>
              <w:pStyle w:val="ListParagraph"/>
              <w:spacing w:after="0"/>
              <w:ind w:left="0"/>
              <w:rPr>
                <w:rFonts w:ascii="Times New Roman" w:hAnsi="Times New Roman"/>
                <w:sz w:val="28"/>
                <w:szCs w:val="28"/>
              </w:rPr>
            </w:pPr>
            <w:r w:rsidRPr="005C3EB6">
              <w:rPr>
                <w:rFonts w:ascii="Times New Roman" w:hAnsi="Times New Roman"/>
                <w:sz w:val="28"/>
                <w:szCs w:val="28"/>
              </w:rPr>
              <w:t xml:space="preserve">For more information about the CQC see: </w:t>
            </w:r>
            <w:hyperlink r:id="rId6" w:history="1">
              <w:r w:rsidRPr="005C3EB6">
                <w:rPr>
                  <w:rStyle w:val="Hyperlink"/>
                  <w:rFonts w:ascii="Times New Roman" w:hAnsi="Times New Roman"/>
                  <w:sz w:val="28"/>
                  <w:szCs w:val="28"/>
                </w:rPr>
                <w:t>http://www.cqc.org.uk/</w:t>
              </w:r>
            </w:hyperlink>
          </w:p>
        </w:tc>
      </w:tr>
      <w:tr w:rsidR="00937DA5" w:rsidRPr="00B7041D" w:rsidTr="00557B3D">
        <w:trPr>
          <w:trHeight w:val="300"/>
        </w:trPr>
        <w:tc>
          <w:tcPr>
            <w:tcW w:w="3227" w:type="dxa"/>
            <w:noWrap/>
          </w:tcPr>
          <w:p w:rsidR="00937DA5" w:rsidRPr="00B7041D" w:rsidRDefault="00937DA5" w:rsidP="00557B3D">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937DA5" w:rsidRPr="00B7041D" w:rsidRDefault="00937DA5" w:rsidP="00557B3D">
            <w:pPr>
              <w:spacing w:after="0" w:line="240" w:lineRule="auto"/>
              <w:rPr>
                <w:rFonts w:ascii="Times New Roman" w:hAnsi="Times New Roman"/>
                <w:color w:val="000000"/>
                <w:sz w:val="24"/>
                <w:szCs w:val="24"/>
                <w:lang w:eastAsia="en-GB"/>
              </w:rPr>
            </w:pPr>
          </w:p>
          <w:p w:rsidR="00937DA5" w:rsidRPr="00B7041D" w:rsidRDefault="00937DA5" w:rsidP="00557B3D">
            <w:pPr>
              <w:spacing w:after="0" w:line="240" w:lineRule="auto"/>
              <w:rPr>
                <w:rFonts w:ascii="Times New Roman" w:hAnsi="Times New Roman"/>
                <w:color w:val="000000"/>
                <w:sz w:val="24"/>
                <w:szCs w:val="24"/>
                <w:lang w:eastAsia="en-GB"/>
              </w:rPr>
            </w:pPr>
          </w:p>
        </w:tc>
        <w:tc>
          <w:tcPr>
            <w:tcW w:w="7371" w:type="dxa"/>
            <w:noWrap/>
          </w:tcPr>
          <w:p w:rsidR="00C23284" w:rsidRDefault="00C23284" w:rsidP="00C23284">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F22038" w:rsidRDefault="00F22038"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F22038" w:rsidRDefault="00F22038"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F22038" w:rsidRPr="00B7041D" w:rsidRDefault="00F22038"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L6 3BY</w:t>
            </w:r>
          </w:p>
        </w:tc>
      </w:tr>
      <w:tr w:rsidR="00937DA5" w:rsidRPr="005C3EB6" w:rsidTr="00557B3D">
        <w:trPr>
          <w:trHeight w:val="300"/>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tc>
        <w:tc>
          <w:tcPr>
            <w:tcW w:w="7371" w:type="dxa"/>
            <w:noWrap/>
          </w:tcPr>
          <w:p w:rsidR="00937DA5" w:rsidRPr="00937DA5" w:rsidRDefault="00FE3070" w:rsidP="00557B3D">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Dr Syed Abdi</w:t>
            </w:r>
          </w:p>
        </w:tc>
      </w:tr>
      <w:tr w:rsidR="00937DA5" w:rsidRPr="00B7041D" w:rsidTr="00557B3D">
        <w:trPr>
          <w:trHeight w:val="1308"/>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rsidR="00937DA5" w:rsidRPr="00B7041D" w:rsidRDefault="00937DA5"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identified </w:t>
            </w:r>
          </w:p>
        </w:tc>
      </w:tr>
      <w:tr w:rsidR="00937DA5" w:rsidRPr="00540C49" w:rsidTr="00557B3D">
        <w:trPr>
          <w:trHeight w:val="300"/>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rsidR="00937DA5" w:rsidRPr="00623CC3" w:rsidRDefault="00937DA5" w:rsidP="00557B3D">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937DA5" w:rsidRDefault="00937DA5" w:rsidP="00937DA5">
            <w:pPr>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937DA5" w:rsidRPr="00623CC3" w:rsidRDefault="00937DA5" w:rsidP="00557B3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937DA5" w:rsidRPr="00540C49" w:rsidRDefault="00937DA5" w:rsidP="00937DA5">
            <w:pPr>
              <w:spacing w:after="0" w:line="240" w:lineRule="auto"/>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937DA5" w:rsidRPr="00B7041D" w:rsidTr="00557B3D">
        <w:trPr>
          <w:trHeight w:val="300"/>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Care Quality Commission, its officers and staff and members of the inspection teams that visit us from time to time. </w:t>
            </w:r>
          </w:p>
        </w:tc>
      </w:tr>
      <w:tr w:rsidR="00937DA5" w:rsidRPr="00B7041D" w:rsidTr="00557B3D">
        <w:trPr>
          <w:trHeight w:val="300"/>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937DA5" w:rsidRPr="00B7041D" w:rsidTr="00557B3D">
        <w:trPr>
          <w:trHeight w:val="300"/>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37DA5" w:rsidRPr="00B7041D" w:rsidTr="00557B3D">
        <w:trPr>
          <w:trHeight w:val="300"/>
        </w:trPr>
        <w:tc>
          <w:tcPr>
            <w:tcW w:w="3227"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rsidR="00937DA5" w:rsidRPr="00B7041D" w:rsidRDefault="00937DA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937DA5" w:rsidRPr="00E70986" w:rsidTr="00557B3D">
        <w:trPr>
          <w:trHeight w:val="300"/>
        </w:trPr>
        <w:tc>
          <w:tcPr>
            <w:tcW w:w="3227" w:type="dxa"/>
            <w:noWrap/>
          </w:tcPr>
          <w:p w:rsidR="00937DA5" w:rsidRPr="00E70986" w:rsidRDefault="00937DA5" w:rsidP="00557B3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7371" w:type="dxa"/>
            <w:noWrap/>
          </w:tcPr>
          <w:p w:rsidR="00937DA5" w:rsidRPr="00E70986" w:rsidRDefault="00937DA5" w:rsidP="00557B3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7" w:history="1">
              <w:r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rsidR="00937DA5" w:rsidRPr="00E70986" w:rsidRDefault="00937DA5" w:rsidP="00557B3D">
            <w:pPr>
              <w:spacing w:after="0" w:line="240" w:lineRule="auto"/>
              <w:rPr>
                <w:rFonts w:ascii="Times New Roman" w:hAnsi="Times New Roman"/>
                <w:color w:val="000000"/>
                <w:sz w:val="24"/>
                <w:szCs w:val="24"/>
                <w:lang w:eastAsia="en-GB"/>
              </w:rPr>
            </w:pPr>
          </w:p>
          <w:p w:rsidR="00937DA5" w:rsidRDefault="00937DA5" w:rsidP="00937DA5">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w:t>
            </w:r>
            <w:r w:rsidRPr="00937DA5">
              <w:rPr>
                <w:rFonts w:ascii="Times New Roman" w:hAnsi="Times New Roman"/>
                <w:color w:val="FF0000"/>
                <w:sz w:val="24"/>
                <w:szCs w:val="24"/>
                <w:lang w:eastAsia="en-GB"/>
              </w:rPr>
              <w:t>0303 123 1113</w:t>
            </w:r>
            <w:r w:rsidRPr="00E70986">
              <w:rPr>
                <w:rFonts w:ascii="Times New Roman" w:hAnsi="Times New Roman"/>
                <w:color w:val="000000"/>
                <w:sz w:val="24"/>
                <w:szCs w:val="24"/>
                <w:lang w:eastAsia="en-GB"/>
              </w:rPr>
              <w:t xml:space="preserve"> (local rate) or</w:t>
            </w:r>
            <w:r>
              <w:rPr>
                <w:rFonts w:ascii="Times New Roman" w:hAnsi="Times New Roman"/>
                <w:color w:val="000000"/>
                <w:sz w:val="24"/>
                <w:szCs w:val="24"/>
                <w:lang w:eastAsia="en-GB"/>
              </w:rPr>
              <w:t xml:space="preserve"> </w:t>
            </w:r>
            <w:r w:rsidRPr="00937DA5">
              <w:rPr>
                <w:rFonts w:ascii="Times New Roman" w:hAnsi="Times New Roman"/>
                <w:color w:val="FF0000"/>
                <w:sz w:val="24"/>
                <w:szCs w:val="24"/>
                <w:lang w:eastAsia="en-GB"/>
              </w:rPr>
              <w:t xml:space="preserve">01625 545 745 </w:t>
            </w:r>
            <w:r>
              <w:rPr>
                <w:rFonts w:ascii="Times New Roman" w:hAnsi="Times New Roman"/>
                <w:color w:val="000000"/>
                <w:sz w:val="24"/>
                <w:szCs w:val="24"/>
                <w:lang w:eastAsia="en-GB"/>
              </w:rPr>
              <w:t xml:space="preserve">(national rate) </w:t>
            </w:r>
          </w:p>
          <w:p w:rsidR="00937DA5" w:rsidRPr="00E70986" w:rsidRDefault="00937DA5" w:rsidP="00937DA5">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rsidR="00014F17" w:rsidRDefault="00937DA5">
      <w:r>
        <w:t xml:space="preserve"> </w:t>
      </w:r>
    </w:p>
    <w:sectPr w:rsidR="00014F17" w:rsidSect="00937DA5">
      <w:foot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22334" w:rsidRDefault="00422334" w:rsidP="00937DA5">
      <w:pPr>
        <w:spacing w:after="0" w:line="240" w:lineRule="auto"/>
      </w:pPr>
      <w:r>
        <w:separator/>
      </w:r>
    </w:p>
  </w:endnote>
  <w:endnote w:type="continuationSeparator" w:id="0">
    <w:p w:rsidR="00422334" w:rsidRDefault="00422334" w:rsidP="0093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715069"/>
      <w:docPartObj>
        <w:docPartGallery w:val="Page Numbers (Bottom of Page)"/>
        <w:docPartUnique/>
      </w:docPartObj>
    </w:sdtPr>
    <w:sdtEndPr>
      <w:rPr>
        <w:noProof/>
      </w:rPr>
    </w:sdtEndPr>
    <w:sdtContent>
      <w:p w:rsidR="00937DA5" w:rsidRDefault="00937DA5">
        <w:pPr>
          <w:pStyle w:val="Footer"/>
          <w:jc w:val="right"/>
        </w:pPr>
        <w:r>
          <w:fldChar w:fldCharType="begin"/>
        </w:r>
        <w:r>
          <w:instrText xml:space="preserve"> PAGE   \* MERGEFORMAT </w:instrText>
        </w:r>
        <w:r>
          <w:fldChar w:fldCharType="separate"/>
        </w:r>
        <w:r w:rsidR="00C23284">
          <w:rPr>
            <w:noProof/>
          </w:rPr>
          <w:t>2</w:t>
        </w:r>
        <w:r>
          <w:rPr>
            <w:noProof/>
          </w:rPr>
          <w:fldChar w:fldCharType="end"/>
        </w:r>
      </w:p>
    </w:sdtContent>
  </w:sdt>
  <w:p w:rsidR="00937DA5" w:rsidRDefault="0093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22334" w:rsidRDefault="00422334" w:rsidP="00937DA5">
      <w:pPr>
        <w:spacing w:after="0" w:line="240" w:lineRule="auto"/>
      </w:pPr>
      <w:r>
        <w:separator/>
      </w:r>
    </w:p>
  </w:footnote>
  <w:footnote w:type="continuationSeparator" w:id="0">
    <w:p w:rsidR="00422334" w:rsidRDefault="00422334" w:rsidP="00937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A5"/>
    <w:rsid w:val="00014F17"/>
    <w:rsid w:val="000A20D0"/>
    <w:rsid w:val="002351C3"/>
    <w:rsid w:val="00422334"/>
    <w:rsid w:val="00422D4C"/>
    <w:rsid w:val="00525129"/>
    <w:rsid w:val="00572674"/>
    <w:rsid w:val="005E4B12"/>
    <w:rsid w:val="00937DA5"/>
    <w:rsid w:val="00A31ED2"/>
    <w:rsid w:val="00BF4041"/>
    <w:rsid w:val="00C23284"/>
    <w:rsid w:val="00CA35DB"/>
    <w:rsid w:val="00E02326"/>
    <w:rsid w:val="00F22038"/>
    <w:rsid w:val="00F97B70"/>
    <w:rsid w:val="00FE3070"/>
    <w:rsid w:val="00FF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090C"/>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7DA5"/>
    <w:rPr>
      <w:rFonts w:cs="Times New Roman"/>
      <w:color w:val="0000FF"/>
      <w:u w:val="single"/>
    </w:rPr>
  </w:style>
  <w:style w:type="paragraph" w:styleId="ListParagraph">
    <w:name w:val="List Paragraph"/>
    <w:basedOn w:val="Normal"/>
    <w:qFormat/>
    <w:rsid w:val="00937DA5"/>
    <w:pPr>
      <w:spacing w:after="160" w:line="259"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937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DA5"/>
  </w:style>
  <w:style w:type="paragraph" w:styleId="Footer">
    <w:name w:val="footer"/>
    <w:basedOn w:val="Normal"/>
    <w:link w:val="FooterChar"/>
    <w:uiPriority w:val="99"/>
    <w:unhideWhenUsed/>
    <w:rsid w:val="00937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3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co.org.uk/global/contac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qc.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2025-04-16T10:02:00Z</dcterms:created>
  <dcterms:modified xsi:type="dcterms:W3CDTF">2025-04-16T10:02:00Z</dcterms:modified>
</cp:coreProperties>
</file>